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color w:val="333333"/>
          <w:kern w:val="0"/>
          <w:sz w:val="24"/>
          <w:szCs w:val="24"/>
        </w:rPr>
      </w:pPr>
      <w:r>
        <w:rPr>
          <w:rFonts w:hint="eastAsia" w:ascii="宋体" w:hAnsi="宋体" w:eastAsia="宋体" w:cs="宋体"/>
          <w:b/>
          <w:bCs/>
          <w:color w:val="333333"/>
          <w:kern w:val="0"/>
          <w:sz w:val="36"/>
          <w:szCs w:val="36"/>
        </w:rPr>
        <w:t>2023年赤峰市</w:t>
      </w:r>
      <w:r>
        <w:rPr>
          <w:rFonts w:hint="eastAsia" w:ascii="宋体" w:hAnsi="宋体" w:eastAsia="宋体" w:cs="宋体"/>
          <w:b/>
          <w:bCs/>
          <w:color w:val="333333"/>
          <w:kern w:val="0"/>
          <w:sz w:val="36"/>
          <w:szCs w:val="36"/>
          <w:lang w:eastAsia="zh-CN"/>
        </w:rPr>
        <w:t>审计局</w:t>
      </w:r>
      <w:r>
        <w:rPr>
          <w:rFonts w:hint="eastAsia" w:ascii="宋体" w:hAnsi="宋体" w:eastAsia="宋体" w:cs="宋体"/>
          <w:b/>
          <w:bCs/>
          <w:color w:val="333333"/>
          <w:kern w:val="0"/>
          <w:sz w:val="36"/>
          <w:szCs w:val="36"/>
        </w:rPr>
        <w:t>政府网站工作年度报表</w:t>
      </w:r>
    </w:p>
    <w:p>
      <w:pPr>
        <w:widowControl/>
        <w:shd w:val="clear" w:color="auto" w:fill="FFFFFF"/>
        <w:ind w:firstLine="480"/>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0"/>
          <w:szCs w:val="20"/>
        </w:rPr>
        <w:t>填报单位：</w:t>
      </w:r>
      <w:r>
        <w:rPr>
          <w:rFonts w:hint="eastAsia" w:ascii="宋体" w:hAnsi="宋体" w:eastAsia="宋体" w:cs="宋体"/>
          <w:color w:val="333333"/>
          <w:kern w:val="0"/>
          <w:sz w:val="20"/>
          <w:szCs w:val="20"/>
          <w:lang w:eastAsia="zh-CN"/>
        </w:rPr>
        <w:t>赤峰市审计局</w:t>
      </w:r>
    </w:p>
    <w:tbl>
      <w:tblPr>
        <w:tblStyle w:val="4"/>
        <w:tblW w:w="10322" w:type="dxa"/>
        <w:jc w:val="center"/>
        <w:tblInd w:w="0" w:type="dxa"/>
        <w:tblLayout w:type="fixed"/>
        <w:tblCellMar>
          <w:top w:w="0" w:type="dxa"/>
          <w:left w:w="0" w:type="dxa"/>
          <w:bottom w:w="0" w:type="dxa"/>
          <w:right w:w="0" w:type="dxa"/>
        </w:tblCellMar>
      </w:tblPr>
      <w:tblGrid>
        <w:gridCol w:w="2696"/>
        <w:gridCol w:w="2591"/>
        <w:gridCol w:w="2607"/>
        <w:gridCol w:w="2428"/>
      </w:tblGrid>
      <w:tr>
        <w:tblPrEx>
          <w:tblLayout w:type="fixed"/>
          <w:tblCellMar>
            <w:top w:w="0" w:type="dxa"/>
            <w:left w:w="0" w:type="dxa"/>
            <w:bottom w:w="0" w:type="dxa"/>
            <w:right w:w="0" w:type="dxa"/>
          </w:tblCellMar>
        </w:tblPrEx>
        <w:trPr>
          <w:jc w:val="center"/>
        </w:trPr>
        <w:tc>
          <w:tcPr>
            <w:tcW w:w="269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网站名称</w:t>
            </w:r>
          </w:p>
        </w:tc>
        <w:tc>
          <w:tcPr>
            <w:tcW w:w="7626" w:type="dxa"/>
            <w:gridSpan w:val="3"/>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Calibri" w:hAnsi="Calibri" w:eastAsia="宋体" w:cs="宋体"/>
                <w:kern w:val="0"/>
                <w:szCs w:val="21"/>
              </w:rPr>
              <w:t>赤峰市审计局</w:t>
            </w:r>
          </w:p>
        </w:tc>
      </w:tr>
      <w:tr>
        <w:tblPrEx>
          <w:tblLayout w:type="fixed"/>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首页网址</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Calibri" w:hAnsi="Calibri" w:eastAsia="宋体" w:cs="宋体"/>
                <w:kern w:val="0"/>
                <w:szCs w:val="21"/>
              </w:rPr>
              <w:t>http://sjj.chifeng.gov.cn/</w:t>
            </w:r>
          </w:p>
        </w:tc>
      </w:tr>
      <w:tr>
        <w:tblPrEx>
          <w:tblLayout w:type="fixed"/>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主办单位</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Calibri" w:hAnsi="Calibri" w:eastAsia="宋体" w:cs="宋体"/>
                <w:kern w:val="0"/>
                <w:szCs w:val="21"/>
              </w:rPr>
              <w:t>赤峰市审计局</w:t>
            </w:r>
          </w:p>
        </w:tc>
      </w:tr>
      <w:tr>
        <w:tblPrEx>
          <w:tblLayout w:type="fixed"/>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网站类型</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□政府门户网站　　　</w:t>
            </w:r>
            <w:r>
              <w:rPr>
                <w:rFonts w:hint="eastAsia" w:ascii="宋体" w:hAnsi="宋体" w:eastAsia="宋体" w:cs="宋体"/>
                <w:kern w:val="0"/>
                <w:sz w:val="20"/>
                <w:szCs w:val="20"/>
              </w:rPr>
              <w:sym w:font="Wingdings 2" w:char="0052"/>
            </w:r>
            <w:r>
              <w:rPr>
                <w:rFonts w:hint="eastAsia" w:ascii="宋体" w:hAnsi="宋体" w:eastAsia="宋体" w:cs="宋体"/>
                <w:kern w:val="0"/>
                <w:sz w:val="20"/>
                <w:szCs w:val="20"/>
              </w:rPr>
              <w:t>部门网站　　　□专项网站</w:t>
            </w:r>
          </w:p>
        </w:tc>
      </w:tr>
      <w:tr>
        <w:tblPrEx>
          <w:tblLayout w:type="fixed"/>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政府网站标识码</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Calibri" w:hAnsi="Calibri" w:eastAsia="宋体" w:cs="宋体"/>
                <w:kern w:val="0"/>
                <w:szCs w:val="21"/>
              </w:rPr>
              <w:t>1504000040</w:t>
            </w:r>
          </w:p>
        </w:tc>
      </w:tr>
      <w:tr>
        <w:tblPrEx>
          <w:tblLayout w:type="fixed"/>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Calibri" w:hAnsi="Calibri" w:eastAsia="宋体" w:cs="宋体"/>
                <w:kern w:val="0"/>
                <w:sz w:val="20"/>
                <w:szCs w:val="20"/>
              </w:rPr>
              <w:t>ICP</w:t>
            </w:r>
            <w:r>
              <w:rPr>
                <w:rFonts w:hint="eastAsia" w:ascii="宋体" w:hAnsi="宋体" w:eastAsia="宋体" w:cs="宋体"/>
                <w:kern w:val="0"/>
                <w:sz w:val="20"/>
                <w:szCs w:val="20"/>
              </w:rPr>
              <w:t>备案号</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ascii="宋体" w:hAnsi="宋体" w:eastAsia="宋体" w:cs="宋体"/>
                <w:kern w:val="0"/>
                <w:sz w:val="20"/>
                <w:szCs w:val="20"/>
              </w:rPr>
              <w:t> </w:t>
            </w:r>
            <w:r>
              <w:rPr>
                <w:rFonts w:hint="eastAsia" w:ascii="宋体" w:hAnsi="宋体" w:eastAsia="宋体" w:cs="宋体"/>
                <w:kern w:val="0"/>
                <w:sz w:val="20"/>
                <w:szCs w:val="20"/>
              </w:rPr>
              <w:t>蒙 ICP 备 19002814 号-1</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公安机关备案号</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蒙公网安备</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15040402000</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052 号</w:t>
            </w:r>
          </w:p>
        </w:tc>
      </w:tr>
      <w:tr>
        <w:tblPrEx>
          <w:tblLayout w:type="fixed"/>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独立用户访问总量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40935</w:t>
            </w:r>
          </w:p>
        </w:tc>
      </w:tr>
      <w:tr>
        <w:tblPrEx>
          <w:tblLayout w:type="fixed"/>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网站总访问量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（单位：次）</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48701</w:t>
            </w:r>
          </w:p>
        </w:tc>
      </w:tr>
      <w:tr>
        <w:tblPrEx>
          <w:tblLayout w:type="fixed"/>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信息发布</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总数</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Calibri" w:hAnsi="Calibri" w:eastAsia="宋体" w:cs="宋体"/>
                <w:kern w:val="0"/>
                <w:szCs w:val="21"/>
              </w:rPr>
              <w:t>603</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概况类信息更新量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3</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政务动态信息更新量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600</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信息公开目录信息更新量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tblPrEx>
          <w:tblLayout w:type="fixed"/>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专栏专题</w:t>
            </w:r>
          </w:p>
          <w:p>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维护数量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3</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新开设数量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3</w:t>
            </w:r>
          </w:p>
        </w:tc>
      </w:tr>
      <w:tr>
        <w:tblPrEx>
          <w:tblLayout w:type="fixed"/>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解读回应</w:t>
            </w: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解读信息发布</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总数</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29</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解读材料数量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解读产品数量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媒体评论文章数量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（单位：篇）</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回应公众关注热点或</w:t>
            </w:r>
          </w:p>
          <w:p>
            <w:pPr>
              <w:widowControl/>
              <w:jc w:val="center"/>
              <w:rPr>
                <w:rFonts w:ascii="Calibri" w:hAnsi="Calibri" w:eastAsia="宋体" w:cs="宋体"/>
                <w:kern w:val="0"/>
                <w:szCs w:val="21"/>
              </w:rPr>
            </w:pPr>
            <w:r>
              <w:rPr>
                <w:rFonts w:hint="eastAsia" w:ascii="宋体" w:hAnsi="宋体" w:eastAsia="宋体" w:cs="宋体"/>
                <w:kern w:val="0"/>
                <w:sz w:val="20"/>
                <w:szCs w:val="20"/>
              </w:rPr>
              <w:t>重大舆情数量（单位：次）</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tblPrEx>
          <w:tblLayout w:type="fixed"/>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办事服务</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是否发布服务事项目录</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sym w:font="Wingdings 2" w:char="0052"/>
            </w:r>
            <w:r>
              <w:rPr>
                <w:rFonts w:hint="eastAsia" w:ascii="宋体" w:hAnsi="宋体" w:eastAsia="宋体" w:cs="宋体"/>
                <w:kern w:val="0"/>
                <w:sz w:val="20"/>
                <w:szCs w:val="20"/>
              </w:rPr>
              <w:t>是　　　□否</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注册用户数</w:t>
            </w:r>
          </w:p>
          <w:p>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政务服务事项数量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（单位：项）</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可全程在线办理政务服务事项数量（单位：项）</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办件量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（单位：件）</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总数</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自然人办件量</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法人办件量</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ind w:firstLine="945" w:firstLineChars="450"/>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tblPrEx>
          <w:tblLayout w:type="fixed"/>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互动交流</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是否使用统一平台</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sym w:font="Wingdings 2" w:char="0052"/>
            </w:r>
            <w:r>
              <w:rPr>
                <w:rFonts w:hint="eastAsia" w:ascii="宋体" w:hAnsi="宋体" w:eastAsia="宋体" w:cs="宋体"/>
                <w:kern w:val="0"/>
                <w:sz w:val="20"/>
                <w:szCs w:val="20"/>
              </w:rPr>
              <w:t>是　　　□否</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留言办理</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收到留言数量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eastAsia="zh-CN"/>
              </w:rPr>
              <w:t>领导</w:t>
            </w:r>
            <w:r>
              <w:rPr>
                <w:rFonts w:hint="eastAsia" w:ascii="Calibri" w:hAnsi="Calibri" w:eastAsia="宋体" w:cs="宋体"/>
                <w:kern w:val="0"/>
                <w:sz w:val="20"/>
                <w:szCs w:val="20"/>
              </w:rPr>
              <w:t>信箱：</w:t>
            </w:r>
            <w:r>
              <w:rPr>
                <w:rFonts w:hint="eastAsia" w:ascii="Calibri" w:hAnsi="Calibri" w:eastAsia="宋体" w:cs="宋体"/>
                <w:kern w:val="0"/>
                <w:sz w:val="20"/>
                <w:szCs w:val="20"/>
                <w:lang w:val="en-US" w:eastAsia="zh-CN"/>
              </w:rPr>
              <w:t>0</w:t>
            </w:r>
          </w:p>
          <w:p>
            <w:pPr>
              <w:widowControl/>
              <w:rPr>
                <w:rFonts w:hint="eastAsia" w:ascii="Calibri" w:hAnsi="Calibri" w:eastAsia="宋体" w:cs="宋体"/>
                <w:kern w:val="0"/>
                <w:szCs w:val="21"/>
                <w:lang w:val="en-US" w:eastAsia="zh-CN"/>
              </w:rPr>
            </w:pPr>
            <w:r>
              <w:rPr>
                <w:rFonts w:hint="eastAsia" w:ascii="Calibri" w:hAnsi="Calibri" w:eastAsia="宋体" w:cs="宋体"/>
                <w:kern w:val="0"/>
                <w:sz w:val="20"/>
                <w:szCs w:val="20"/>
              </w:rPr>
              <w:t>政务服务平台：</w:t>
            </w:r>
            <w:r>
              <w:rPr>
                <w:rFonts w:hint="eastAsia" w:ascii="Calibri" w:hAnsi="Calibri" w:eastAsia="宋体" w:cs="宋体"/>
                <w:kern w:val="0"/>
                <w:sz w:val="20"/>
                <w:szCs w:val="20"/>
                <w:lang w:val="en-US" w:eastAsia="zh-CN"/>
              </w:rPr>
              <w:t>3</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办结留言数量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eastAsia="zh-CN"/>
              </w:rPr>
              <w:t>领导</w:t>
            </w:r>
            <w:r>
              <w:rPr>
                <w:rFonts w:hint="eastAsia" w:ascii="Calibri" w:hAnsi="Calibri" w:eastAsia="宋体" w:cs="宋体"/>
                <w:kern w:val="0"/>
                <w:sz w:val="20"/>
                <w:szCs w:val="20"/>
              </w:rPr>
              <w:t>信箱：</w:t>
            </w:r>
            <w:r>
              <w:rPr>
                <w:rFonts w:hint="eastAsia" w:ascii="Calibri" w:hAnsi="Calibri" w:eastAsia="宋体" w:cs="宋体"/>
                <w:kern w:val="0"/>
                <w:sz w:val="20"/>
                <w:szCs w:val="20"/>
                <w:lang w:val="en-US" w:eastAsia="zh-CN"/>
              </w:rPr>
              <w:t>0</w:t>
            </w:r>
          </w:p>
          <w:p>
            <w:pPr>
              <w:widowControl/>
              <w:rPr>
                <w:rFonts w:hint="eastAsia" w:ascii="Calibri" w:hAnsi="Calibri" w:eastAsia="宋体" w:cs="宋体"/>
                <w:kern w:val="0"/>
                <w:szCs w:val="21"/>
                <w:lang w:val="en-US" w:eastAsia="zh-CN"/>
              </w:rPr>
            </w:pPr>
            <w:r>
              <w:rPr>
                <w:rFonts w:hint="eastAsia" w:ascii="Calibri" w:hAnsi="Calibri" w:eastAsia="宋体" w:cs="宋体"/>
                <w:kern w:val="0"/>
                <w:sz w:val="20"/>
                <w:szCs w:val="20"/>
              </w:rPr>
              <w:t>政务服务平台：</w:t>
            </w:r>
            <w:r>
              <w:rPr>
                <w:rFonts w:hint="eastAsia" w:ascii="Calibri" w:hAnsi="Calibri" w:eastAsia="宋体" w:cs="宋体"/>
                <w:kern w:val="0"/>
                <w:sz w:val="20"/>
                <w:szCs w:val="20"/>
                <w:lang w:val="en-US" w:eastAsia="zh-CN"/>
              </w:rPr>
              <w:t>3</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平均办理时间</w:t>
            </w:r>
          </w:p>
          <w:p>
            <w:pPr>
              <w:widowControl/>
              <w:jc w:val="center"/>
              <w:rPr>
                <w:rFonts w:ascii="Calibri" w:hAnsi="Calibri" w:eastAsia="宋体" w:cs="宋体"/>
                <w:kern w:val="0"/>
                <w:szCs w:val="21"/>
              </w:rPr>
            </w:pPr>
            <w:r>
              <w:rPr>
                <w:rFonts w:hint="eastAsia" w:ascii="宋体" w:hAnsi="宋体" w:eastAsia="宋体" w:cs="宋体"/>
                <w:kern w:val="0"/>
                <w:sz w:val="20"/>
                <w:szCs w:val="20"/>
              </w:rPr>
              <w:t>（单位：天）</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Calibri" w:hAnsi="Calibri" w:eastAsia="宋体" w:cs="宋体"/>
                <w:kern w:val="0"/>
                <w:sz w:val="20"/>
                <w:szCs w:val="20"/>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eastAsia="zh-CN"/>
              </w:rPr>
              <w:t>领导</w:t>
            </w:r>
            <w:r>
              <w:rPr>
                <w:rFonts w:hint="eastAsia" w:ascii="Calibri" w:hAnsi="Calibri" w:eastAsia="宋体" w:cs="宋体"/>
                <w:kern w:val="0"/>
                <w:sz w:val="20"/>
                <w:szCs w:val="20"/>
              </w:rPr>
              <w:t>信箱：</w:t>
            </w:r>
            <w:r>
              <w:rPr>
                <w:rFonts w:hint="eastAsia" w:ascii="Calibri" w:hAnsi="Calibri" w:eastAsia="宋体" w:cs="宋体"/>
                <w:kern w:val="0"/>
                <w:sz w:val="20"/>
                <w:szCs w:val="20"/>
                <w:lang w:val="en-US" w:eastAsia="zh-CN"/>
              </w:rPr>
              <w:t>0</w:t>
            </w:r>
          </w:p>
          <w:p>
            <w:pPr>
              <w:widowControl/>
              <w:ind w:firstLine="100" w:firstLineChars="50"/>
              <w:rPr>
                <w:rFonts w:hint="eastAsia" w:ascii="Calibri" w:hAnsi="Calibri" w:eastAsia="宋体" w:cs="宋体"/>
                <w:kern w:val="0"/>
                <w:szCs w:val="21"/>
                <w:lang w:val="en-US" w:eastAsia="zh-CN"/>
              </w:rPr>
            </w:pPr>
            <w:r>
              <w:rPr>
                <w:rFonts w:hint="eastAsia" w:ascii="Calibri" w:hAnsi="Calibri" w:eastAsia="宋体" w:cs="宋体"/>
                <w:kern w:val="0"/>
                <w:sz w:val="20"/>
                <w:szCs w:val="20"/>
              </w:rPr>
              <w:t>政务服务平台：</w:t>
            </w:r>
            <w:r>
              <w:rPr>
                <w:rFonts w:hint="eastAsia" w:ascii="Calibri" w:hAnsi="Calibri" w:eastAsia="宋体" w:cs="宋体"/>
                <w:kern w:val="0"/>
                <w:sz w:val="20"/>
                <w:szCs w:val="20"/>
                <w:lang w:val="en-US" w:eastAsia="zh-CN"/>
              </w:rPr>
              <w:t>2</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公开答复数量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Calibri" w:hAnsi="Calibri" w:eastAsia="宋体" w:cs="宋体"/>
                <w:kern w:val="0"/>
                <w:sz w:val="20"/>
                <w:szCs w:val="20"/>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eastAsia="zh-CN"/>
              </w:rPr>
              <w:t>领导</w:t>
            </w:r>
            <w:r>
              <w:rPr>
                <w:rFonts w:hint="eastAsia" w:ascii="Calibri" w:hAnsi="Calibri" w:eastAsia="宋体" w:cs="宋体"/>
                <w:kern w:val="0"/>
                <w:sz w:val="20"/>
                <w:szCs w:val="20"/>
              </w:rPr>
              <w:t>信箱：</w:t>
            </w:r>
            <w:r>
              <w:rPr>
                <w:rFonts w:hint="eastAsia" w:ascii="Calibri" w:hAnsi="Calibri" w:eastAsia="宋体" w:cs="宋体"/>
                <w:kern w:val="0"/>
                <w:sz w:val="20"/>
                <w:szCs w:val="20"/>
                <w:lang w:val="en-US" w:eastAsia="zh-CN"/>
              </w:rPr>
              <w:t>0</w:t>
            </w:r>
          </w:p>
          <w:p>
            <w:pPr>
              <w:widowControl/>
              <w:ind w:firstLine="100" w:firstLineChars="50"/>
              <w:rPr>
                <w:rFonts w:hint="eastAsia" w:ascii="Calibri" w:hAnsi="Calibri" w:eastAsia="宋体" w:cs="宋体"/>
                <w:kern w:val="0"/>
                <w:szCs w:val="21"/>
                <w:lang w:val="en-US" w:eastAsia="zh-CN"/>
              </w:rPr>
            </w:pPr>
            <w:r>
              <w:rPr>
                <w:rFonts w:hint="eastAsia" w:ascii="Calibri" w:hAnsi="Calibri" w:eastAsia="宋体" w:cs="宋体"/>
                <w:kern w:val="0"/>
                <w:sz w:val="20"/>
                <w:szCs w:val="20"/>
              </w:rPr>
              <w:t>政务服务平台：</w:t>
            </w:r>
            <w:r>
              <w:rPr>
                <w:rFonts w:hint="eastAsia" w:ascii="Calibri" w:hAnsi="Calibri" w:eastAsia="宋体" w:cs="宋体"/>
                <w:kern w:val="0"/>
                <w:sz w:val="20"/>
                <w:szCs w:val="20"/>
                <w:lang w:val="en-US" w:eastAsia="zh-CN"/>
              </w:rPr>
              <w:t>3</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征集调查</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征集调查期数</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（单位：期）</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1</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收到意见数量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公布调查结果期数</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（单位：期）</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在线访谈</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访谈期数</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（单位：期）</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网民留言数量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答复网民提问数量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是否提供智能问答</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　</w:t>
            </w:r>
            <w:r>
              <w:rPr>
                <w:rFonts w:hint="eastAsia" w:ascii="宋体" w:hAnsi="宋体" w:eastAsia="宋体" w:cs="宋体"/>
                <w:kern w:val="0"/>
                <w:sz w:val="20"/>
                <w:szCs w:val="20"/>
              </w:rPr>
              <w:sym w:font="Wingdings 2" w:char="00A3"/>
            </w:r>
            <w:r>
              <w:rPr>
                <w:rFonts w:hint="eastAsia" w:ascii="宋体" w:hAnsi="宋体" w:eastAsia="宋体" w:cs="宋体"/>
                <w:kern w:val="0"/>
                <w:sz w:val="20"/>
                <w:szCs w:val="20"/>
              </w:rPr>
              <w:t>是　　　</w:t>
            </w:r>
            <w:r>
              <w:rPr>
                <w:rFonts w:hint="eastAsia" w:ascii="宋体" w:hAnsi="宋体" w:eastAsia="宋体" w:cs="宋体"/>
                <w:kern w:val="0"/>
                <w:sz w:val="20"/>
                <w:szCs w:val="20"/>
              </w:rPr>
              <w:sym w:font="Wingdings 2" w:char="0052"/>
            </w:r>
            <w:r>
              <w:rPr>
                <w:rFonts w:hint="eastAsia" w:ascii="宋体" w:hAnsi="宋体" w:eastAsia="宋体" w:cs="宋体"/>
                <w:kern w:val="0"/>
                <w:sz w:val="20"/>
                <w:szCs w:val="20"/>
              </w:rPr>
              <w:t>否</w:t>
            </w:r>
          </w:p>
        </w:tc>
      </w:tr>
      <w:tr>
        <w:tblPrEx>
          <w:tblLayout w:type="fixed"/>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安全防护</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安全检测评估次数</w:t>
            </w:r>
          </w:p>
          <w:p>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（单位：次）</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12</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highlight w:val="none"/>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发现问题数量</w:t>
            </w:r>
          </w:p>
          <w:p>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（单位：个）</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0</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highlight w:val="none"/>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问题整改数量</w:t>
            </w:r>
          </w:p>
          <w:p>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（单位：个）</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0</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highlight w:val="none"/>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是否建立安全监测预警机制</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sym w:font="Wingdings 2" w:char="0052"/>
            </w:r>
            <w:r>
              <w:rPr>
                <w:rFonts w:hint="eastAsia" w:ascii="宋体" w:hAnsi="宋体" w:eastAsia="宋体" w:cs="宋体"/>
                <w:kern w:val="0"/>
                <w:sz w:val="20"/>
                <w:szCs w:val="20"/>
                <w:highlight w:val="none"/>
              </w:rPr>
              <w:t>是　　　□否</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highlight w:val="none"/>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是否开展应急演练</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sym w:font="Wingdings 2" w:char="0052"/>
            </w:r>
            <w:r>
              <w:rPr>
                <w:rFonts w:hint="eastAsia" w:ascii="宋体" w:hAnsi="宋体" w:eastAsia="宋体" w:cs="宋体"/>
                <w:kern w:val="0"/>
                <w:sz w:val="20"/>
                <w:szCs w:val="20"/>
                <w:highlight w:val="none"/>
              </w:rPr>
              <w:t>是　　　□否</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highlight w:val="none"/>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是否明确网站安全责任人</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sym w:font="Wingdings 2" w:char="0052"/>
            </w:r>
            <w:r>
              <w:rPr>
                <w:rFonts w:hint="eastAsia" w:ascii="宋体" w:hAnsi="宋体" w:eastAsia="宋体" w:cs="宋体"/>
                <w:kern w:val="0"/>
                <w:sz w:val="20"/>
                <w:szCs w:val="20"/>
                <w:highlight w:val="none"/>
              </w:rPr>
              <w:t>是　　　□否</w:t>
            </w:r>
          </w:p>
        </w:tc>
      </w:tr>
      <w:tr>
        <w:tblPrEx>
          <w:tblLayout w:type="fixed"/>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移动新媒体</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是否有移动新媒体</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□是　　</w:t>
            </w:r>
            <w:r>
              <w:rPr>
                <w:rFonts w:hint="eastAsia" w:ascii="宋体" w:hAnsi="宋体" w:eastAsia="宋体" w:cs="宋体"/>
                <w:kern w:val="0"/>
                <w:sz w:val="20"/>
                <w:szCs w:val="20"/>
              </w:rPr>
              <w:sym w:font="Wingdings 2" w:char="0052"/>
            </w:r>
            <w:r>
              <w:rPr>
                <w:rFonts w:hint="eastAsia" w:ascii="宋体" w:hAnsi="宋体" w:eastAsia="宋体" w:cs="宋体"/>
                <w:kern w:val="0"/>
                <w:sz w:val="20"/>
                <w:szCs w:val="20"/>
              </w:rPr>
              <w:t>否</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微博</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名称</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Calibri" w:hAnsi="Calibri" w:eastAsia="宋体" w:cs="宋体"/>
                <w:kern w:val="0"/>
                <w:sz w:val="20"/>
                <w:szCs w:val="20"/>
                <w:lang w:eastAsia="zh-CN"/>
              </w:rPr>
              <w:t>无</w:t>
            </w: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信息发布量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关注量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微信</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名称</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宋体"/>
                <w:kern w:val="0"/>
                <w:szCs w:val="21"/>
                <w:lang w:eastAsia="zh-CN"/>
              </w:rPr>
            </w:pPr>
            <w:r>
              <w:rPr>
                <w:rFonts w:hint="eastAsia" w:ascii="Calibri" w:hAnsi="Calibri" w:eastAsia="宋体" w:cs="宋体"/>
                <w:kern w:val="0"/>
                <w:szCs w:val="21"/>
                <w:lang w:eastAsia="zh-CN"/>
              </w:rPr>
              <w:t>无</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信息发布量</w:t>
            </w:r>
          </w:p>
          <w:p>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订阅数</w:t>
            </w:r>
          </w:p>
          <w:p>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tblPrEx>
          <w:tblLayout w:type="fixed"/>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其他</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hint="eastAsia" w:ascii="Calibri" w:hAnsi="Calibri" w:eastAsia="宋体" w:cs="宋体"/>
                <w:kern w:val="0"/>
                <w:sz w:val="20"/>
                <w:szCs w:val="20"/>
                <w:lang w:val="en-US" w:eastAsia="zh-CN"/>
              </w:rPr>
            </w:pPr>
            <w:r>
              <w:rPr>
                <w:rFonts w:ascii="Calibri" w:hAnsi="Calibri" w:eastAsia="宋体" w:cs="宋体"/>
                <w:kern w:val="0"/>
                <w:sz w:val="20"/>
                <w:szCs w:val="20"/>
              </w:rPr>
              <w:t>产品名称</w:t>
            </w:r>
            <w:r>
              <w:rPr>
                <w:rFonts w:hint="eastAsia" w:ascii="Calibri" w:hAnsi="Calibri" w:eastAsia="宋体" w:cs="宋体"/>
                <w:kern w:val="0"/>
                <w:sz w:val="20"/>
                <w:szCs w:val="20"/>
              </w:rPr>
              <w:t>：</w:t>
            </w:r>
            <w:r>
              <w:rPr>
                <w:rFonts w:hint="eastAsia" w:ascii="Calibri" w:hAnsi="Calibri" w:eastAsia="宋体" w:cs="宋体"/>
                <w:kern w:val="0"/>
                <w:sz w:val="20"/>
                <w:szCs w:val="20"/>
                <w:lang w:eastAsia="zh-CN"/>
              </w:rPr>
              <w:t>无</w:t>
            </w:r>
          </w:p>
          <w:p>
            <w:pPr>
              <w:widowControl/>
              <w:jc w:val="left"/>
              <w:rPr>
                <w:rFonts w:hint="eastAsia" w:ascii="Calibri" w:hAnsi="Calibri" w:eastAsia="宋体" w:cs="宋体"/>
                <w:kern w:val="0"/>
                <w:szCs w:val="21"/>
                <w:lang w:val="en-US" w:eastAsia="zh-CN"/>
              </w:rPr>
            </w:pPr>
            <w:r>
              <w:rPr>
                <w:rFonts w:ascii="Calibri" w:hAnsi="Calibri" w:eastAsia="宋体" w:cs="宋体"/>
                <w:kern w:val="0"/>
                <w:sz w:val="20"/>
                <w:szCs w:val="20"/>
              </w:rPr>
              <w:t>信息发布量：</w:t>
            </w:r>
            <w:r>
              <w:rPr>
                <w:rFonts w:hint="eastAsia" w:ascii="Calibri" w:hAnsi="Calibri" w:eastAsia="宋体" w:cs="宋体"/>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 w:val="20"/>
                <w:szCs w:val="20"/>
              </w:rPr>
              <w:t>创新发展</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ind w:firstLine="200"/>
              <w:rPr>
                <w:rFonts w:ascii="Calibri" w:hAnsi="Calibri" w:eastAsia="宋体" w:cs="宋体"/>
                <w:kern w:val="0"/>
                <w:szCs w:val="21"/>
              </w:rPr>
            </w:pPr>
            <w:r>
              <w:rPr>
                <w:rFonts w:hint="eastAsia" w:ascii="宋体" w:hAnsi="宋体" w:eastAsia="宋体" w:cs="宋体"/>
                <w:kern w:val="0"/>
                <w:sz w:val="20"/>
                <w:szCs w:val="20"/>
              </w:rPr>
              <w:t>√搜索即服务　　　多语言版本　　　√无障碍浏览　　　千人千网</w:t>
            </w:r>
          </w:p>
          <w:p>
            <w:pPr>
              <w:widowControl/>
              <w:ind w:firstLine="200"/>
              <w:jc w:val="left"/>
              <w:rPr>
                <w:rFonts w:ascii="Calibri" w:hAnsi="Calibri" w:eastAsia="宋体" w:cs="宋体"/>
                <w:kern w:val="0"/>
                <w:szCs w:val="21"/>
              </w:rPr>
            </w:pPr>
            <w:r>
              <w:rPr>
                <w:rFonts w:hint="eastAsia" w:ascii="宋体" w:hAnsi="宋体" w:eastAsia="宋体" w:cs="宋体"/>
                <w:kern w:val="0"/>
                <w:sz w:val="20"/>
                <w:szCs w:val="20"/>
              </w:rPr>
              <w:t>□其他</w:t>
            </w:r>
            <w:r>
              <w:rPr>
                <w:rFonts w:ascii="Calibri" w:hAnsi="Calibri" w:eastAsia="宋体" w:cs="宋体"/>
                <w:kern w:val="0"/>
                <w:sz w:val="20"/>
                <w:szCs w:val="20"/>
              </w:rPr>
              <w:t>__________________________________</w:t>
            </w:r>
          </w:p>
        </w:tc>
      </w:tr>
    </w:tbl>
    <w:p>
      <w:pPr>
        <w:widowControl/>
        <w:shd w:val="clear" w:color="auto" w:fill="FFFFFF"/>
        <w:ind w:firstLine="480"/>
        <w:rPr>
          <w:rFonts w:ascii="宋体" w:hAnsi="宋体" w:eastAsia="宋体" w:cs="宋体"/>
          <w:color w:val="333333"/>
          <w:kern w:val="0"/>
          <w:sz w:val="20"/>
          <w:szCs w:val="20"/>
        </w:rPr>
      </w:pPr>
      <w:r>
        <w:rPr>
          <w:rFonts w:hint="eastAsia" w:ascii="宋体" w:hAnsi="宋体" w:eastAsia="宋体" w:cs="宋体"/>
          <w:color w:val="333333"/>
          <w:kern w:val="0"/>
          <w:sz w:val="20"/>
          <w:szCs w:val="20"/>
        </w:rPr>
        <w:t>单位负责人：</w:t>
      </w:r>
      <w:r>
        <w:rPr>
          <w:rFonts w:hint="eastAsia" w:ascii="宋体" w:hAnsi="宋体" w:eastAsia="宋体" w:cs="宋体"/>
          <w:color w:val="333333"/>
          <w:kern w:val="0"/>
          <w:sz w:val="20"/>
          <w:szCs w:val="20"/>
          <w:lang w:eastAsia="zh-CN"/>
        </w:rPr>
        <w:t>刘金超</w:t>
      </w:r>
      <w:r>
        <w:rPr>
          <w:rFonts w:hint="eastAsia" w:ascii="宋体" w:hAnsi="宋体" w:eastAsia="宋体" w:cs="宋体"/>
          <w:color w:val="333333"/>
          <w:kern w:val="0"/>
          <w:sz w:val="24"/>
          <w:szCs w:val="24"/>
        </w:rPr>
        <w:t xml:space="preserve">           </w:t>
      </w:r>
      <w:r>
        <w:rPr>
          <w:rFonts w:hint="eastAsia" w:ascii="宋体" w:hAnsi="宋体" w:eastAsia="宋体" w:cs="宋体"/>
          <w:color w:val="333333"/>
          <w:kern w:val="0"/>
          <w:sz w:val="20"/>
          <w:szCs w:val="20"/>
        </w:rPr>
        <w:t>审核人：</w:t>
      </w:r>
      <w:r>
        <w:rPr>
          <w:rFonts w:hint="eastAsia" w:ascii="宋体" w:hAnsi="宋体" w:eastAsia="宋体" w:cs="宋体"/>
          <w:color w:val="333333"/>
          <w:kern w:val="0"/>
          <w:sz w:val="20"/>
          <w:szCs w:val="20"/>
          <w:lang w:eastAsia="zh-CN"/>
        </w:rPr>
        <w:t>边疆</w:t>
      </w:r>
      <w:r>
        <w:rPr>
          <w:rFonts w:hint="eastAsia" w:ascii="宋体" w:hAnsi="宋体" w:eastAsia="宋体" w:cs="宋体"/>
          <w:color w:val="333333"/>
          <w:kern w:val="0"/>
          <w:sz w:val="24"/>
          <w:szCs w:val="24"/>
        </w:rPr>
        <w:t>        </w:t>
      </w:r>
      <w:r>
        <w:rPr>
          <w:rFonts w:hint="eastAsia" w:ascii="宋体" w:hAnsi="宋体" w:eastAsia="宋体" w:cs="宋体"/>
          <w:color w:val="333333"/>
          <w:kern w:val="0"/>
          <w:sz w:val="20"/>
          <w:szCs w:val="20"/>
        </w:rPr>
        <w:t>填报人：</w:t>
      </w:r>
      <w:r>
        <w:rPr>
          <w:rFonts w:hint="eastAsia" w:ascii="宋体" w:hAnsi="宋体" w:eastAsia="宋体" w:cs="宋体"/>
          <w:color w:val="333333"/>
          <w:kern w:val="0"/>
          <w:sz w:val="20"/>
          <w:szCs w:val="20"/>
          <w:lang w:eastAsia="zh-CN"/>
        </w:rPr>
        <w:t>万大朋</w:t>
      </w:r>
      <w:r>
        <w:rPr>
          <w:rFonts w:hint="eastAsia" w:ascii="宋体" w:hAnsi="宋体" w:eastAsia="宋体" w:cs="宋体"/>
          <w:color w:val="333333"/>
          <w:kern w:val="0"/>
          <w:sz w:val="24"/>
          <w:szCs w:val="24"/>
        </w:rPr>
        <w:t> </w:t>
      </w:r>
    </w:p>
    <w:p>
      <w:pPr>
        <w:widowControl/>
        <w:shd w:val="clear" w:color="auto" w:fill="FFFFFF"/>
        <w:ind w:firstLine="480"/>
        <w:rPr>
          <w:rFonts w:hint="eastAsia" w:ascii="宋体" w:hAnsi="宋体" w:eastAsia="宋体" w:cs="宋体"/>
          <w:color w:val="333333"/>
          <w:kern w:val="0"/>
          <w:sz w:val="20"/>
          <w:szCs w:val="20"/>
          <w:lang w:val="en-US" w:eastAsia="zh-CN"/>
        </w:rPr>
      </w:pPr>
      <w:r>
        <w:rPr>
          <w:rFonts w:hint="eastAsia" w:ascii="宋体" w:hAnsi="宋体" w:eastAsia="宋体" w:cs="宋体"/>
          <w:color w:val="333333"/>
          <w:kern w:val="0"/>
          <w:sz w:val="20"/>
          <w:szCs w:val="20"/>
        </w:rPr>
        <w:t>联系电话：</w:t>
      </w:r>
      <w:r>
        <w:rPr>
          <w:rFonts w:hint="eastAsia" w:ascii="宋体" w:hAnsi="宋体" w:eastAsia="宋体" w:cs="宋体"/>
          <w:color w:val="333333"/>
          <w:kern w:val="0"/>
          <w:sz w:val="20"/>
          <w:szCs w:val="20"/>
          <w:lang w:val="en-US" w:eastAsia="zh-CN"/>
        </w:rPr>
        <w:t>0476-8331167</w:t>
      </w:r>
      <w:r>
        <w:rPr>
          <w:rFonts w:hint="eastAsia" w:ascii="宋体" w:hAnsi="宋体" w:eastAsia="宋体" w:cs="宋体"/>
          <w:color w:val="333333"/>
          <w:kern w:val="0"/>
          <w:sz w:val="24"/>
          <w:szCs w:val="24"/>
        </w:rPr>
        <w:t xml:space="preserve">        </w:t>
      </w:r>
      <w:r>
        <w:rPr>
          <w:rFonts w:hint="eastAsia" w:ascii="宋体" w:hAnsi="宋体" w:eastAsia="宋体" w:cs="宋体"/>
          <w:color w:val="333333"/>
          <w:kern w:val="0"/>
          <w:sz w:val="24"/>
          <w:szCs w:val="24"/>
          <w:lang w:val="en-US" w:eastAsia="zh-CN"/>
        </w:rPr>
        <w:t xml:space="preserve">           </w:t>
      </w:r>
      <w:r>
        <w:rPr>
          <w:rFonts w:hint="eastAsia" w:ascii="宋体" w:hAnsi="宋体" w:eastAsia="宋体" w:cs="宋体"/>
          <w:color w:val="333333"/>
          <w:kern w:val="0"/>
          <w:sz w:val="20"/>
          <w:szCs w:val="20"/>
        </w:rPr>
        <w:t>填报日期：</w:t>
      </w:r>
      <w:r>
        <w:rPr>
          <w:rFonts w:hint="eastAsia" w:ascii="宋体" w:hAnsi="宋体" w:eastAsia="宋体" w:cs="宋体"/>
          <w:color w:val="333333"/>
          <w:kern w:val="0"/>
          <w:sz w:val="20"/>
          <w:szCs w:val="20"/>
          <w:lang w:val="en-US" w:eastAsia="zh-CN"/>
        </w:rPr>
        <w:t>2024年1月16日</w:t>
      </w:r>
    </w:p>
    <w:p>
      <w:pPr>
        <w:widowControl/>
        <w:shd w:val="clear" w:color="auto" w:fill="FFFFFF"/>
        <w:ind w:firstLine="480"/>
        <w:rPr>
          <w:rFonts w:hint="default" w:ascii="宋体" w:hAnsi="宋体" w:eastAsia="宋体" w:cs="宋体"/>
          <w:color w:val="333333"/>
          <w:kern w:val="0"/>
          <w:sz w:val="20"/>
          <w:szCs w:val="20"/>
          <w:lang w:val="en-US" w:eastAsia="zh-CN"/>
        </w:rPr>
      </w:pPr>
      <w:bookmarkStart w:id="0" w:name="_GoBack"/>
      <w:bookmarkEnd w:id="0"/>
    </w:p>
    <w:p>
      <w:pPr>
        <w:rPr>
          <w:rFonts w:hint="eastAsia" w:eastAsiaTheme="minorEastAsia"/>
          <w:sz w:val="20"/>
          <w:szCs w:val="21"/>
          <w:lang w:eastAsia="zh-CN"/>
        </w:rPr>
      </w:pPr>
      <w:r>
        <w:rPr>
          <w:rFonts w:hint="eastAsia"/>
          <w:sz w:val="18"/>
          <w:szCs w:val="18"/>
          <w:lang w:eastAsia="zh-CN"/>
        </w:rPr>
        <w:t>备注</w:t>
      </w:r>
      <w:r>
        <w:rPr>
          <w:rFonts w:hint="eastAsia"/>
          <w:sz w:val="20"/>
          <w:szCs w:val="21"/>
          <w:lang w:eastAsia="zh-CN"/>
        </w:rPr>
        <w:t>：</w:t>
      </w:r>
      <w:r>
        <w:rPr>
          <w:rFonts w:hint="eastAsia"/>
          <w:sz w:val="18"/>
          <w:szCs w:val="20"/>
          <w:lang w:eastAsia="zh-CN"/>
        </w:rPr>
        <w:t>由于网上政务服务用户注册，全部依托全区统一身份认证体系提供用户注册，故所有用户注册数量统一填写在自治区政府门户网站年报和政务服务网年报中，本网注册用户数为0。</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ZDY2NjRjOGQ4NDc5NWY0MWI3ZDg1MjdjZmQwZWUifQ=="/>
  </w:docVars>
  <w:rsids>
    <w:rsidRoot w:val="00F70739"/>
    <w:rsid w:val="00034032"/>
    <w:rsid w:val="00034A72"/>
    <w:rsid w:val="000F590C"/>
    <w:rsid w:val="001F0323"/>
    <w:rsid w:val="00232A99"/>
    <w:rsid w:val="002358A8"/>
    <w:rsid w:val="00286B9D"/>
    <w:rsid w:val="00293DA3"/>
    <w:rsid w:val="003B2D49"/>
    <w:rsid w:val="00407C28"/>
    <w:rsid w:val="00566162"/>
    <w:rsid w:val="006309B9"/>
    <w:rsid w:val="00643636"/>
    <w:rsid w:val="00661462"/>
    <w:rsid w:val="00680976"/>
    <w:rsid w:val="00691848"/>
    <w:rsid w:val="006B1306"/>
    <w:rsid w:val="007159F3"/>
    <w:rsid w:val="007D41B1"/>
    <w:rsid w:val="00873651"/>
    <w:rsid w:val="009873C4"/>
    <w:rsid w:val="00996B0E"/>
    <w:rsid w:val="00A2561A"/>
    <w:rsid w:val="00A3463E"/>
    <w:rsid w:val="00A3630F"/>
    <w:rsid w:val="00AB22C9"/>
    <w:rsid w:val="00BC34D5"/>
    <w:rsid w:val="00BD03B6"/>
    <w:rsid w:val="00BD38ED"/>
    <w:rsid w:val="00C86C3D"/>
    <w:rsid w:val="00CE2FB5"/>
    <w:rsid w:val="00D16595"/>
    <w:rsid w:val="00D51538"/>
    <w:rsid w:val="00E243DD"/>
    <w:rsid w:val="00E55094"/>
    <w:rsid w:val="00EA661C"/>
    <w:rsid w:val="00EB1355"/>
    <w:rsid w:val="00F12C30"/>
    <w:rsid w:val="00F70739"/>
    <w:rsid w:val="160745F5"/>
    <w:rsid w:val="3BAD61E6"/>
    <w:rsid w:val="4AC272E4"/>
    <w:rsid w:val="4EDA25BE"/>
    <w:rsid w:val="51274364"/>
    <w:rsid w:val="51891F67"/>
    <w:rsid w:val="52163387"/>
    <w:rsid w:val="79975257"/>
    <w:rsid w:val="FFBAD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191</Words>
  <Characters>1094</Characters>
  <Lines>9</Lines>
  <Paragraphs>2</Paragraphs>
  <TotalTime>13</TotalTime>
  <ScaleCrop>false</ScaleCrop>
  <LinksUpToDate>false</LinksUpToDate>
  <CharactersWithSpaces>1283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2021-01-05T11:04:00Z</dcterms:created>
  <dc:creator>凯 周</dc:creator>
  <cp:lastModifiedBy>1老男孩</cp:lastModifiedBy>
  <dcterms:modified xsi:type="dcterms:W3CDTF">2024-01-17T00:22:22Z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B0E23DD871A34C24A70DF54CEAD6D0B2</vt:lpwstr>
  </property>
</Properties>
</file>